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CEEE" w14:textId="12EDA89D" w:rsidR="005F6541" w:rsidRDefault="00800A49">
      <w:pPr>
        <w:rPr>
          <w:b w:val="0"/>
          <w:bCs/>
          <w:i w:val="0"/>
          <w:iCs/>
        </w:rPr>
      </w:pPr>
      <w:r>
        <w:rPr>
          <w:b w:val="0"/>
          <w:bCs/>
          <w:i w:val="0"/>
          <w:iCs/>
          <w:noProof/>
        </w:rPr>
        <mc:AlternateContent>
          <mc:Choice Requires="wps">
            <w:drawing>
              <wp:anchor distT="0" distB="0" distL="114300" distR="114300" simplePos="0" relativeHeight="251667456" behindDoc="0" locked="0" layoutInCell="1" allowOverlap="1" wp14:anchorId="04408794" wp14:editId="0A7C2F12">
                <wp:simplePos x="0" y="0"/>
                <wp:positionH relativeFrom="column">
                  <wp:posOffset>-502920</wp:posOffset>
                </wp:positionH>
                <wp:positionV relativeFrom="paragraph">
                  <wp:posOffset>-472440</wp:posOffset>
                </wp:positionV>
                <wp:extent cx="4671060" cy="1668780"/>
                <wp:effectExtent l="0" t="0" r="15240" b="26670"/>
                <wp:wrapNone/>
                <wp:docPr id="10" name="Text Box 10"/>
                <wp:cNvGraphicFramePr/>
                <a:graphic xmlns:a="http://schemas.openxmlformats.org/drawingml/2006/main">
                  <a:graphicData uri="http://schemas.microsoft.com/office/word/2010/wordprocessingShape">
                    <wps:wsp>
                      <wps:cNvSpPr txBox="1"/>
                      <wps:spPr>
                        <a:xfrm>
                          <a:off x="0" y="0"/>
                          <a:ext cx="4671060" cy="1668780"/>
                        </a:xfrm>
                        <a:prstGeom prst="rect">
                          <a:avLst/>
                        </a:prstGeom>
                        <a:solidFill>
                          <a:schemeClr val="lt1"/>
                        </a:solidFill>
                        <a:ln w="6350">
                          <a:solidFill>
                            <a:prstClr val="black"/>
                          </a:solidFill>
                        </a:ln>
                      </wps:spPr>
                      <wps:txbx>
                        <w:txbxContent>
                          <w:p w14:paraId="58D2E8CE" w14:textId="5945B00F" w:rsidR="00800A49" w:rsidRPr="00800A49" w:rsidRDefault="00800A49" w:rsidP="00800A49">
                            <w:pPr>
                              <w:jc w:val="center"/>
                              <w:rPr>
                                <w:sz w:val="96"/>
                                <w:szCs w:val="96"/>
                              </w:rPr>
                            </w:pPr>
                            <w:r w:rsidRPr="00800A49">
                              <w:rPr>
                                <w:sz w:val="96"/>
                                <w:szCs w:val="96"/>
                              </w:rPr>
                              <w:t>The Ellsworth Shelter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08794" id="_x0000_t202" coordsize="21600,21600" o:spt="202" path="m,l,21600r21600,l21600,xe">
                <v:stroke joinstyle="miter"/>
                <v:path gradientshapeok="t" o:connecttype="rect"/>
              </v:shapetype>
              <v:shape id="Text Box 10" o:spid="_x0000_s1026" type="#_x0000_t202" style="position:absolute;margin-left:-39.6pt;margin-top:-37.2pt;width:367.8pt;height:1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" fillcolor="white [3201]" strokeweight=".5pt">
                <v:textbox>
                  <w:txbxContent>
                    <w:p w14:paraId="58D2E8CE" w14:textId="5945B00F" w:rsidR="00800A49" w:rsidRPr="00800A49" w:rsidRDefault="00800A49" w:rsidP="00800A49">
                      <w:pPr>
                        <w:jc w:val="center"/>
                        <w:rPr>
                          <w:sz w:val="96"/>
                          <w:szCs w:val="96"/>
                        </w:rPr>
                      </w:pPr>
                      <w:r w:rsidRPr="00800A49">
                        <w:rPr>
                          <w:sz w:val="96"/>
                          <w:szCs w:val="96"/>
                        </w:rPr>
                        <w:t>The Ellsworth Shelter House</w:t>
                      </w:r>
                    </w:p>
                  </w:txbxContent>
                </v:textbox>
              </v:shape>
            </w:pict>
          </mc:Fallback>
        </mc:AlternateContent>
      </w:r>
      <w:r w:rsidR="006F1CF7">
        <w:rPr>
          <w:b w:val="0"/>
          <w:bCs/>
          <w:i w:val="0"/>
          <w:iCs/>
          <w:noProof/>
        </w:rPr>
        <mc:AlternateContent>
          <mc:Choice Requires="wps">
            <w:drawing>
              <wp:anchor distT="0" distB="0" distL="114300" distR="114300" simplePos="0" relativeHeight="251665408" behindDoc="0" locked="0" layoutInCell="1" allowOverlap="1" wp14:anchorId="60C529B3" wp14:editId="7F3F9771">
                <wp:simplePos x="0" y="0"/>
                <wp:positionH relativeFrom="margin">
                  <wp:posOffset>4198620</wp:posOffset>
                </wp:positionH>
                <wp:positionV relativeFrom="paragraph">
                  <wp:posOffset>-472440</wp:posOffset>
                </wp:positionV>
                <wp:extent cx="1958340" cy="92125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1958340" cy="9212580"/>
                        </a:xfrm>
                        <a:prstGeom prst="rect">
                          <a:avLst/>
                        </a:prstGeom>
                        <a:solidFill>
                          <a:schemeClr val="lt1"/>
                        </a:solidFill>
                        <a:ln w="6350">
                          <a:solidFill>
                            <a:prstClr val="black"/>
                          </a:solidFill>
                        </a:ln>
                      </wps:spPr>
                      <wps:txbx>
                        <w:txbxContent>
                          <w:p w14:paraId="31BBC41A" w14:textId="77777777" w:rsidR="006F1CF7" w:rsidRPr="006F1CF7" w:rsidRDefault="00F856F9" w:rsidP="005500E3">
                            <w:pPr>
                              <w:jc w:val="center"/>
                              <w:rPr>
                                <w:sz w:val="40"/>
                                <w:szCs w:val="40"/>
                              </w:rPr>
                            </w:pPr>
                            <w:r w:rsidRPr="006F1CF7">
                              <w:rPr>
                                <w:sz w:val="40"/>
                                <w:szCs w:val="40"/>
                              </w:rPr>
                              <w:t xml:space="preserve">City </w:t>
                            </w:r>
                          </w:p>
                          <w:p w14:paraId="240F646B" w14:textId="77777777" w:rsidR="006F1CF7" w:rsidRPr="006F1CF7" w:rsidRDefault="00F856F9" w:rsidP="006F1CF7">
                            <w:pPr>
                              <w:jc w:val="center"/>
                              <w:rPr>
                                <w:sz w:val="40"/>
                                <w:szCs w:val="40"/>
                              </w:rPr>
                            </w:pPr>
                            <w:r w:rsidRPr="006F1CF7">
                              <w:rPr>
                                <w:sz w:val="40"/>
                                <w:szCs w:val="40"/>
                              </w:rPr>
                              <w:t>Camp</w:t>
                            </w:r>
                            <w:r w:rsidR="006F1CF7" w:rsidRPr="006F1CF7">
                              <w:rPr>
                                <w:sz w:val="40"/>
                                <w:szCs w:val="40"/>
                              </w:rPr>
                              <w:t>site</w:t>
                            </w:r>
                          </w:p>
                          <w:p w14:paraId="7A760271" w14:textId="5883DD5A" w:rsidR="00F856F9" w:rsidRDefault="00F856F9" w:rsidP="006F1CF7">
                            <w:pPr>
                              <w:jc w:val="center"/>
                              <w:rPr>
                                <w:rFonts w:ascii="Arial-USTI" w:hAnsi="Arial-USTI"/>
                              </w:rPr>
                            </w:pPr>
                            <w:r w:rsidRPr="005500E3">
                              <w:rPr>
                                <w:rFonts w:ascii="Arial-USTI" w:hAnsi="Arial-USTI"/>
                              </w:rPr>
                              <w:t xml:space="preserve">If you are planning on coming to Ellsworth for Family Fun Days or just to visit, </w:t>
                            </w:r>
                            <w:r w:rsidR="002112AB" w:rsidRPr="005500E3">
                              <w:rPr>
                                <w:rFonts w:ascii="Arial-USTI" w:hAnsi="Arial-USTI"/>
                              </w:rPr>
                              <w:t xml:space="preserve">the city has a new campground with 10 electrical hook-ups; fire ring; picnic table; shower/restroom (built in 2018); playground equipment; softball diamond (if not in use by local teams); and the shelter house if not reserved (Contact </w:t>
                            </w:r>
                            <w:r w:rsidR="00050275">
                              <w:rPr>
                                <w:rFonts w:ascii="Arial-USTI" w:hAnsi="Arial-USTI"/>
                              </w:rPr>
                              <w:t>Ellsworth City Hall @ 507-967-2373)</w:t>
                            </w:r>
                          </w:p>
                          <w:p w14:paraId="016D373B" w14:textId="637199A3" w:rsidR="006F1CF7" w:rsidRPr="006F1CF7" w:rsidRDefault="006F1CF7" w:rsidP="006F1CF7">
                            <w:pPr>
                              <w:jc w:val="center"/>
                              <w:rPr>
                                <w:sz w:val="48"/>
                                <w:szCs w:val="48"/>
                              </w:rPr>
                            </w:pPr>
                            <w:r>
                              <w:rPr>
                                <w:rFonts w:ascii="Arial-USTI" w:hAnsi="Arial-USTI"/>
                              </w:rPr>
                              <w:t>Please take unused firewood along with you.</w:t>
                            </w:r>
                          </w:p>
                          <w:p w14:paraId="5D526683" w14:textId="1C12659A" w:rsidR="00D31960" w:rsidRPr="005500E3" w:rsidRDefault="00D31960" w:rsidP="00517FD9">
                            <w:pPr>
                              <w:rPr>
                                <w:rFonts w:ascii="Arial-USTI" w:hAnsi="Arial-USTI"/>
                              </w:rPr>
                            </w:pPr>
                            <w:r w:rsidRPr="005500E3">
                              <w:rPr>
                                <w:rFonts w:ascii="Arial-USTI" w:hAnsi="Arial-USTI"/>
                              </w:rPr>
                              <w:t>A sewer dump station has been added and is on the northeast side of the campground.</w:t>
                            </w:r>
                          </w:p>
                          <w:p w14:paraId="106EE2BC" w14:textId="08D07DE5" w:rsidR="00D31960" w:rsidRPr="005500E3" w:rsidRDefault="00D31960" w:rsidP="00517FD9">
                            <w:pPr>
                              <w:rPr>
                                <w:rFonts w:ascii="Arial-USTI" w:hAnsi="Arial-USTI"/>
                              </w:rPr>
                            </w:pPr>
                            <w:r w:rsidRPr="005500E3">
                              <w:rPr>
                                <w:rFonts w:ascii="Arial-USTI" w:hAnsi="Arial-USTI"/>
                              </w:rPr>
                              <w:t>The Campground is open from April 1</w:t>
                            </w:r>
                            <w:r w:rsidRPr="005500E3">
                              <w:rPr>
                                <w:rFonts w:ascii="Arial-USTI" w:hAnsi="Arial-USTI"/>
                                <w:vertAlign w:val="superscript"/>
                              </w:rPr>
                              <w:t>st</w:t>
                            </w:r>
                            <w:r w:rsidRPr="005500E3">
                              <w:rPr>
                                <w:rFonts w:ascii="Arial-USTI" w:hAnsi="Arial-USTI"/>
                              </w:rPr>
                              <w:t xml:space="preserve"> – October 31</w:t>
                            </w:r>
                            <w:r w:rsidRPr="005500E3">
                              <w:rPr>
                                <w:rFonts w:ascii="Arial-USTI" w:hAnsi="Arial-USTI"/>
                                <w:vertAlign w:val="superscript"/>
                              </w:rPr>
                              <w:t>st</w:t>
                            </w:r>
                            <w:r w:rsidRPr="005500E3">
                              <w:rPr>
                                <w:rFonts w:ascii="Arial-USTI" w:hAnsi="Arial-USTI"/>
                              </w:rPr>
                              <w:t>.</w:t>
                            </w:r>
                          </w:p>
                          <w:p w14:paraId="19935656" w14:textId="25D4940E" w:rsidR="005500E3" w:rsidRPr="005500E3" w:rsidRDefault="005500E3" w:rsidP="00517FD9">
                            <w:pPr>
                              <w:rPr>
                                <w:rFonts w:ascii="Arial-USTI" w:hAnsi="Arial-USTI"/>
                              </w:rPr>
                            </w:pPr>
                            <w:r w:rsidRPr="005500E3">
                              <w:rPr>
                                <w:rFonts w:ascii="Arial-USTI" w:hAnsi="Arial-USTI"/>
                              </w:rPr>
                              <w:t>$15.00 dollars per night, per site for campers. (</w:t>
                            </w:r>
                            <w:r w:rsidR="00DF40FB" w:rsidRPr="005500E3">
                              <w:rPr>
                                <w:rFonts w:ascii="Arial-USTI" w:hAnsi="Arial-USTI"/>
                              </w:rPr>
                              <w:t>Tax</w:t>
                            </w:r>
                            <w:r w:rsidRPr="005500E3">
                              <w:rPr>
                                <w:rFonts w:ascii="Arial-USTI" w:hAnsi="Arial-USTI"/>
                              </w:rPr>
                              <w:t xml:space="preserve"> included)</w:t>
                            </w:r>
                          </w:p>
                          <w:p w14:paraId="5A22E16D" w14:textId="417A6F77" w:rsidR="005500E3" w:rsidRPr="005500E3" w:rsidRDefault="005500E3" w:rsidP="00517FD9">
                            <w:pPr>
                              <w:rPr>
                                <w:rFonts w:ascii="Arial-USTI" w:hAnsi="Arial-USTI"/>
                              </w:rPr>
                            </w:pPr>
                            <w:r w:rsidRPr="005500E3">
                              <w:rPr>
                                <w:rFonts w:ascii="Arial-USTI" w:hAnsi="Arial-USTI"/>
                              </w:rPr>
                              <w:t>$10.00 dollars per night, per tent in designated area only. (</w:t>
                            </w:r>
                            <w:r w:rsidR="00DF40FB" w:rsidRPr="005500E3">
                              <w:rPr>
                                <w:rFonts w:ascii="Arial-USTI" w:hAnsi="Arial-USTI"/>
                              </w:rPr>
                              <w:t>Tax</w:t>
                            </w:r>
                            <w:r w:rsidRPr="005500E3">
                              <w:rPr>
                                <w:rFonts w:ascii="Arial-USTI" w:hAnsi="Arial-USTI"/>
                              </w:rPr>
                              <w:t xml:space="preserve"> included)</w:t>
                            </w:r>
                          </w:p>
                          <w:p w14:paraId="528584BC" w14:textId="111307B1" w:rsidR="005500E3" w:rsidRPr="005500E3" w:rsidRDefault="005500E3" w:rsidP="00517FD9">
                            <w:pPr>
                              <w:rPr>
                                <w:rFonts w:ascii="Arial-USTI" w:hAnsi="Arial-USTI"/>
                              </w:rPr>
                            </w:pPr>
                            <w:r w:rsidRPr="005500E3">
                              <w:rPr>
                                <w:rFonts w:ascii="Arial-USTI" w:hAnsi="Arial-USTI"/>
                              </w:rPr>
                              <w:t>Camping Rules &amp; Regulations available upon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529B3" id="_x0000_t202" coordsize="21600,21600" o:spt="202" path="m,l,21600r21600,l21600,xe">
                <v:stroke joinstyle="miter"/>
                <v:path gradientshapeok="t" o:connecttype="rect"/>
              </v:shapetype>
              <v:shape id="Text Box 7" o:spid="_x0000_s1027" type="#_x0000_t202" style="position:absolute;margin-left:330.6pt;margin-top:-37.2pt;width:154.2pt;height:72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" fillcolor="white [3201]" strokeweight=".5pt">
                <v:textbox>
                  <w:txbxContent>
                    <w:p w14:paraId="31BBC41A" w14:textId="77777777" w:rsidR="006F1CF7" w:rsidRPr="006F1CF7" w:rsidRDefault="00F856F9" w:rsidP="005500E3">
                      <w:pPr>
                        <w:jc w:val="center"/>
                        <w:rPr>
                          <w:sz w:val="40"/>
                          <w:szCs w:val="40"/>
                        </w:rPr>
                      </w:pPr>
                      <w:r w:rsidRPr="006F1CF7">
                        <w:rPr>
                          <w:sz w:val="40"/>
                          <w:szCs w:val="40"/>
                        </w:rPr>
                        <w:t xml:space="preserve">City </w:t>
                      </w:r>
                    </w:p>
                    <w:p w14:paraId="240F646B" w14:textId="77777777" w:rsidR="006F1CF7" w:rsidRPr="006F1CF7" w:rsidRDefault="00F856F9" w:rsidP="006F1CF7">
                      <w:pPr>
                        <w:jc w:val="center"/>
                        <w:rPr>
                          <w:sz w:val="40"/>
                          <w:szCs w:val="40"/>
                        </w:rPr>
                      </w:pPr>
                      <w:r w:rsidRPr="006F1CF7">
                        <w:rPr>
                          <w:sz w:val="40"/>
                          <w:szCs w:val="40"/>
                        </w:rPr>
                        <w:t>Camp</w:t>
                      </w:r>
                      <w:r w:rsidR="006F1CF7" w:rsidRPr="006F1CF7">
                        <w:rPr>
                          <w:sz w:val="40"/>
                          <w:szCs w:val="40"/>
                        </w:rPr>
                        <w:t>site</w:t>
                      </w:r>
                    </w:p>
                    <w:p w14:paraId="7A760271" w14:textId="5883DD5A" w:rsidR="00F856F9" w:rsidRDefault="00F856F9" w:rsidP="006F1CF7">
                      <w:pPr>
                        <w:jc w:val="center"/>
                        <w:rPr>
                          <w:rFonts w:ascii="Arial-USTI" w:hAnsi="Arial-USTI"/>
                        </w:rPr>
                      </w:pPr>
                      <w:r w:rsidRPr="005500E3">
                        <w:rPr>
                          <w:rFonts w:ascii="Arial-USTI" w:hAnsi="Arial-USTI"/>
                        </w:rPr>
                        <w:t xml:space="preserve">If you are planning on coming to Ellsworth for Family Fun Days or just to visit, </w:t>
                      </w:r>
                      <w:r w:rsidR="002112AB" w:rsidRPr="005500E3">
                        <w:rPr>
                          <w:rFonts w:ascii="Arial-USTI" w:hAnsi="Arial-USTI"/>
                        </w:rPr>
                        <w:t xml:space="preserve">the city has a new campground with 10 electrical hook-ups; fire ring; picnic table; shower/restroom (built in 2018); playground equipment; softball diamond (if not in use by local teams); and the shelter house if not reserved (Contact </w:t>
                      </w:r>
                      <w:r w:rsidR="00050275">
                        <w:rPr>
                          <w:rFonts w:ascii="Arial-USTI" w:hAnsi="Arial-USTI"/>
                        </w:rPr>
                        <w:t>Ellsworth City Hall @ 507-967-2373)</w:t>
                      </w:r>
                    </w:p>
                    <w:p w14:paraId="016D373B" w14:textId="637199A3" w:rsidR="006F1CF7" w:rsidRPr="006F1CF7" w:rsidRDefault="006F1CF7" w:rsidP="006F1CF7">
                      <w:pPr>
                        <w:jc w:val="center"/>
                        <w:rPr>
                          <w:sz w:val="48"/>
                          <w:szCs w:val="48"/>
                        </w:rPr>
                      </w:pPr>
                      <w:r>
                        <w:rPr>
                          <w:rFonts w:ascii="Arial-USTI" w:hAnsi="Arial-USTI"/>
                        </w:rPr>
                        <w:t>Please take unused firewood along with you.</w:t>
                      </w:r>
                    </w:p>
                    <w:p w14:paraId="5D526683" w14:textId="1C12659A" w:rsidR="00D31960" w:rsidRPr="005500E3" w:rsidRDefault="00D31960" w:rsidP="00517FD9">
                      <w:pPr>
                        <w:rPr>
                          <w:rFonts w:ascii="Arial-USTI" w:hAnsi="Arial-USTI"/>
                        </w:rPr>
                      </w:pPr>
                      <w:r w:rsidRPr="005500E3">
                        <w:rPr>
                          <w:rFonts w:ascii="Arial-USTI" w:hAnsi="Arial-USTI"/>
                        </w:rPr>
                        <w:t>A sewer dump station has been added and is on the northeast side of the campground.</w:t>
                      </w:r>
                    </w:p>
                    <w:p w14:paraId="106EE2BC" w14:textId="08D07DE5" w:rsidR="00D31960" w:rsidRPr="005500E3" w:rsidRDefault="00D31960" w:rsidP="00517FD9">
                      <w:pPr>
                        <w:rPr>
                          <w:rFonts w:ascii="Arial-USTI" w:hAnsi="Arial-USTI"/>
                        </w:rPr>
                      </w:pPr>
                      <w:r w:rsidRPr="005500E3">
                        <w:rPr>
                          <w:rFonts w:ascii="Arial-USTI" w:hAnsi="Arial-USTI"/>
                        </w:rPr>
                        <w:t>The Campground is open from April 1</w:t>
                      </w:r>
                      <w:r w:rsidRPr="005500E3">
                        <w:rPr>
                          <w:rFonts w:ascii="Arial-USTI" w:hAnsi="Arial-USTI"/>
                          <w:vertAlign w:val="superscript"/>
                        </w:rPr>
                        <w:t>st</w:t>
                      </w:r>
                      <w:r w:rsidRPr="005500E3">
                        <w:rPr>
                          <w:rFonts w:ascii="Arial-USTI" w:hAnsi="Arial-USTI"/>
                        </w:rPr>
                        <w:t xml:space="preserve"> – October 31</w:t>
                      </w:r>
                      <w:r w:rsidRPr="005500E3">
                        <w:rPr>
                          <w:rFonts w:ascii="Arial-USTI" w:hAnsi="Arial-USTI"/>
                          <w:vertAlign w:val="superscript"/>
                        </w:rPr>
                        <w:t>st</w:t>
                      </w:r>
                      <w:r w:rsidRPr="005500E3">
                        <w:rPr>
                          <w:rFonts w:ascii="Arial-USTI" w:hAnsi="Arial-USTI"/>
                        </w:rPr>
                        <w:t>.</w:t>
                      </w:r>
                    </w:p>
                    <w:p w14:paraId="19935656" w14:textId="25D4940E" w:rsidR="005500E3" w:rsidRPr="005500E3" w:rsidRDefault="005500E3" w:rsidP="00517FD9">
                      <w:pPr>
                        <w:rPr>
                          <w:rFonts w:ascii="Arial-USTI" w:hAnsi="Arial-USTI"/>
                        </w:rPr>
                      </w:pPr>
                      <w:r w:rsidRPr="005500E3">
                        <w:rPr>
                          <w:rFonts w:ascii="Arial-USTI" w:hAnsi="Arial-USTI"/>
                        </w:rPr>
                        <w:t>$15.00 dollars per night, per site for campers. (</w:t>
                      </w:r>
                      <w:r w:rsidR="00DF40FB" w:rsidRPr="005500E3">
                        <w:rPr>
                          <w:rFonts w:ascii="Arial-USTI" w:hAnsi="Arial-USTI"/>
                        </w:rPr>
                        <w:t>Tax</w:t>
                      </w:r>
                      <w:r w:rsidRPr="005500E3">
                        <w:rPr>
                          <w:rFonts w:ascii="Arial-USTI" w:hAnsi="Arial-USTI"/>
                        </w:rPr>
                        <w:t xml:space="preserve"> included)</w:t>
                      </w:r>
                    </w:p>
                    <w:p w14:paraId="5A22E16D" w14:textId="417A6F77" w:rsidR="005500E3" w:rsidRPr="005500E3" w:rsidRDefault="005500E3" w:rsidP="00517FD9">
                      <w:pPr>
                        <w:rPr>
                          <w:rFonts w:ascii="Arial-USTI" w:hAnsi="Arial-USTI"/>
                        </w:rPr>
                      </w:pPr>
                      <w:r w:rsidRPr="005500E3">
                        <w:rPr>
                          <w:rFonts w:ascii="Arial-USTI" w:hAnsi="Arial-USTI"/>
                        </w:rPr>
                        <w:t>$10.00 dollars per night, per tent in designated area only. (</w:t>
                      </w:r>
                      <w:r w:rsidR="00DF40FB" w:rsidRPr="005500E3">
                        <w:rPr>
                          <w:rFonts w:ascii="Arial-USTI" w:hAnsi="Arial-USTI"/>
                        </w:rPr>
                        <w:t>Tax</w:t>
                      </w:r>
                      <w:r w:rsidRPr="005500E3">
                        <w:rPr>
                          <w:rFonts w:ascii="Arial-USTI" w:hAnsi="Arial-USTI"/>
                        </w:rPr>
                        <w:t xml:space="preserve"> included)</w:t>
                      </w:r>
                    </w:p>
                    <w:p w14:paraId="528584BC" w14:textId="111307B1" w:rsidR="005500E3" w:rsidRPr="005500E3" w:rsidRDefault="005500E3" w:rsidP="00517FD9">
                      <w:pPr>
                        <w:rPr>
                          <w:rFonts w:ascii="Arial-USTI" w:hAnsi="Arial-USTI"/>
                        </w:rPr>
                      </w:pPr>
                      <w:r w:rsidRPr="005500E3">
                        <w:rPr>
                          <w:rFonts w:ascii="Arial-USTI" w:hAnsi="Arial-USTI"/>
                        </w:rPr>
                        <w:t>Camping Rules &amp; Regulations available upon request.</w:t>
                      </w:r>
                    </w:p>
                  </w:txbxContent>
                </v:textbox>
                <w10:wrap anchorx="margin"/>
              </v:shape>
            </w:pict>
          </mc:Fallback>
        </mc:AlternateContent>
      </w:r>
      <w:r w:rsidR="00FA3E46">
        <w:rPr>
          <w:i w:val="0"/>
          <w:iCs/>
          <w:noProof/>
        </w:rPr>
        <mc:AlternateContent>
          <mc:Choice Requires="wps">
            <w:drawing>
              <wp:anchor distT="0" distB="0" distL="114300" distR="114300" simplePos="0" relativeHeight="251663360" behindDoc="1" locked="0" layoutInCell="1" allowOverlap="1" wp14:anchorId="65E4CF46" wp14:editId="32BF4E50">
                <wp:simplePos x="0" y="0"/>
                <wp:positionH relativeFrom="column">
                  <wp:posOffset>-388620</wp:posOffset>
                </wp:positionH>
                <wp:positionV relativeFrom="paragraph">
                  <wp:posOffset>7620</wp:posOffset>
                </wp:positionV>
                <wp:extent cx="4526280" cy="8694420"/>
                <wp:effectExtent l="0" t="0" r="26670" b="11430"/>
                <wp:wrapNone/>
                <wp:docPr id="4" name="Oval 4"/>
                <wp:cNvGraphicFramePr/>
                <a:graphic xmlns:a="http://schemas.openxmlformats.org/drawingml/2006/main">
                  <a:graphicData uri="http://schemas.microsoft.com/office/word/2010/wordprocessingShape">
                    <wps:wsp>
                      <wps:cNvSpPr/>
                      <wps:spPr>
                        <a:xfrm>
                          <a:off x="0" y="0"/>
                          <a:ext cx="4526280" cy="8694420"/>
                        </a:xfrm>
                        <a:prstGeom prst="ellips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629A5B" w14:textId="1C2C08BE" w:rsidR="00EA6E2A" w:rsidRPr="00F856F9" w:rsidRDefault="00FA3E46" w:rsidP="00F3404B">
                            <w:pPr>
                              <w:jc w:val="center"/>
                              <w:rPr>
                                <w:rFonts w:ascii="Californian FB" w:hAnsi="Californian FB"/>
                                <w:b w:val="0"/>
                                <w:bCs/>
                                <w:i w:val="0"/>
                                <w:iCs/>
                                <w:color w:val="000000" w:themeColor="text1"/>
                                <w:sz w:val="20"/>
                              </w:rPr>
                            </w:pPr>
                            <w:r>
                              <w:rPr>
                                <w:noProof/>
                              </w:rPr>
                              <w:drawing>
                                <wp:inline distT="0" distB="0" distL="0" distR="0" wp14:anchorId="44921FDD" wp14:editId="6CB6F0DD">
                                  <wp:extent cx="3063240" cy="5143500"/>
                                  <wp:effectExtent l="0" t="0" r="3810" b="0"/>
                                  <wp:docPr id="8" name="Picture 8" descr="A picture containing grass, outdoor, tree,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ss, outdoor, tree, hous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240" cy="5143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4CF46" id="Oval 4" o:spid="_x0000_s1028" style="position:absolute;margin-left:-30.6pt;margin-top:.6pt;width:356.4pt;height:6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" fillcolor="#e7e6e6 [3214]" strokecolor="#1f3763 [1604]" strokeweight="1pt">
                <v:stroke joinstyle="miter"/>
                <v:textbox>
                  <w:txbxContent>
                    <w:p w14:paraId="73629A5B" w14:textId="1C2C08BE" w:rsidR="00EA6E2A" w:rsidRPr="00F856F9" w:rsidRDefault="00FA3E46" w:rsidP="00F3404B">
                      <w:pPr>
                        <w:jc w:val="center"/>
                        <w:rPr>
                          <w:rFonts w:ascii="Californian FB" w:hAnsi="Californian FB"/>
                          <w:b w:val="0"/>
                          <w:bCs/>
                          <w:i w:val="0"/>
                          <w:iCs/>
                          <w:color w:val="000000" w:themeColor="text1"/>
                          <w:sz w:val="20"/>
                        </w:rPr>
                      </w:pPr>
                      <w:r>
                        <w:rPr>
                          <w:noProof/>
                        </w:rPr>
                        <w:drawing>
                          <wp:inline distT="0" distB="0" distL="0" distR="0" wp14:anchorId="44921FDD" wp14:editId="6CB6F0DD">
                            <wp:extent cx="3063240" cy="5143500"/>
                            <wp:effectExtent l="0" t="0" r="3810" b="0"/>
                            <wp:docPr id="8" name="Picture 8" descr="A picture containing grass, outdoor, tree,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ss, outdoor, tree, hous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0" cy="5143500"/>
                                    </a:xfrm>
                                    <a:prstGeom prst="rect">
                                      <a:avLst/>
                                    </a:prstGeom>
                                    <a:noFill/>
                                    <a:ln>
                                      <a:noFill/>
                                    </a:ln>
                                  </pic:spPr>
                                </pic:pic>
                              </a:graphicData>
                            </a:graphic>
                          </wp:inline>
                        </w:drawing>
                      </w:r>
                    </w:p>
                  </w:txbxContent>
                </v:textbox>
              </v:oval>
            </w:pict>
          </mc:Fallback>
        </mc:AlternateContent>
      </w:r>
    </w:p>
    <w:p w14:paraId="4C8905C4" w14:textId="70D9743C" w:rsidR="005F6541" w:rsidRDefault="005F6541">
      <w:pPr>
        <w:rPr>
          <w:b w:val="0"/>
          <w:bCs/>
          <w:i w:val="0"/>
          <w:iCs/>
        </w:rPr>
      </w:pPr>
    </w:p>
    <w:p w14:paraId="197AE10C" w14:textId="60BB77BE" w:rsidR="00F3404B" w:rsidRDefault="00F3404B">
      <w:pPr>
        <w:rPr>
          <w:b w:val="0"/>
          <w:bCs/>
          <w:i w:val="0"/>
          <w:iCs/>
        </w:rPr>
      </w:pPr>
    </w:p>
    <w:p w14:paraId="6D2B8ACD" w14:textId="2C8BFF8C" w:rsidR="00F3404B" w:rsidRPr="00DD0481" w:rsidRDefault="00FA3E46">
      <w:pPr>
        <w:rPr>
          <w:b w:val="0"/>
          <w:bCs/>
          <w:i w:val="0"/>
          <w:iCs/>
        </w:rPr>
      </w:pPr>
      <w:r>
        <w:rPr>
          <w:b w:val="0"/>
          <w:bCs/>
          <w:i w:val="0"/>
          <w:iCs/>
          <w:noProof/>
        </w:rPr>
        <mc:AlternateContent>
          <mc:Choice Requires="wps">
            <w:drawing>
              <wp:anchor distT="0" distB="0" distL="114300" distR="114300" simplePos="0" relativeHeight="251666432" behindDoc="0" locked="0" layoutInCell="1" allowOverlap="1" wp14:anchorId="11D75F0D" wp14:editId="2ABD11D2">
                <wp:simplePos x="0" y="0"/>
                <wp:positionH relativeFrom="column">
                  <wp:posOffset>-509954</wp:posOffset>
                </wp:positionH>
                <wp:positionV relativeFrom="paragraph">
                  <wp:posOffset>5087082</wp:posOffset>
                </wp:positionV>
                <wp:extent cx="4732020" cy="2854569"/>
                <wp:effectExtent l="0" t="0" r="11430" b="22225"/>
                <wp:wrapNone/>
                <wp:docPr id="9" name="Text Box 9"/>
                <wp:cNvGraphicFramePr/>
                <a:graphic xmlns:a="http://schemas.openxmlformats.org/drawingml/2006/main">
                  <a:graphicData uri="http://schemas.microsoft.com/office/word/2010/wordprocessingShape">
                    <wps:wsp>
                      <wps:cNvSpPr txBox="1"/>
                      <wps:spPr>
                        <a:xfrm>
                          <a:off x="0" y="0"/>
                          <a:ext cx="4732020" cy="2854569"/>
                        </a:xfrm>
                        <a:prstGeom prst="rect">
                          <a:avLst/>
                        </a:prstGeom>
                        <a:solidFill>
                          <a:schemeClr val="lt1"/>
                        </a:solidFill>
                        <a:ln w="6350">
                          <a:solidFill>
                            <a:prstClr val="black"/>
                          </a:solidFill>
                        </a:ln>
                      </wps:spPr>
                      <wps:txbx>
                        <w:txbxContent>
                          <w:p w14:paraId="33A0FDC5" w14:textId="700772DA" w:rsidR="003E45D1" w:rsidRDefault="00050275">
                            <w:r>
                              <w:t xml:space="preserve">For a fee of $100.00 deposit, you may reserve the </w:t>
                            </w:r>
                            <w:r w:rsidR="00FA3E46">
                              <w:t xml:space="preserve">Shelter House at the City Park by reserving it </w:t>
                            </w:r>
                            <w:r>
                              <w:t xml:space="preserve">by calling City Hall @ 507-967-2373.  You will receive $50.00 dollars back if it is cleaned up and neat following your event. </w:t>
                            </w:r>
                          </w:p>
                          <w:p w14:paraId="68CDF7E0" w14:textId="40AB2EC2" w:rsidR="00286E97" w:rsidRDefault="00286E97"/>
                          <w:p w14:paraId="022D8EEA" w14:textId="77777777" w:rsidR="00286E97" w:rsidRDefault="00286E97"/>
                          <w:p w14:paraId="674F778B" w14:textId="65422B8C" w:rsidR="003E45D1" w:rsidRDefault="003E45D1">
                            <w:r>
                              <w:t xml:space="preserve">The city requests that after your function that you dispose properly your trash.  Clean up what areas that you used (including the park and ball diamond) so that all residents, community members and new friends can enjoy </w:t>
                            </w:r>
                            <w:r w:rsidR="006F1CF7">
                              <w:t xml:space="preserve">this space. </w:t>
                            </w:r>
                          </w:p>
                          <w:p w14:paraId="368D84EF" w14:textId="10BB0A33" w:rsidR="006F1CF7" w:rsidRDefault="006F1CF7">
                            <w:r>
                              <w:t xml:space="preserve">There is no smoking in this facility.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75F0D" id="Text Box 9" o:spid="_x0000_s1029" type="#_x0000_t202" style="position:absolute;margin-left:-40.15pt;margin-top:400.55pt;width:372.6pt;height:2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N1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" fillcolor="white [3201]" strokeweight=".5pt">
                <v:textbox>
                  <w:txbxContent>
                    <w:p w14:paraId="33A0FDC5" w14:textId="700772DA" w:rsidR="003E45D1" w:rsidRDefault="00050275">
                      <w:r>
                        <w:t xml:space="preserve">For a fee of $100.00 deposit, you may reserve the </w:t>
                      </w:r>
                      <w:r w:rsidR="00FA3E46">
                        <w:t xml:space="preserve">Shelter House at the City Park by reserving it </w:t>
                      </w:r>
                      <w:r>
                        <w:t xml:space="preserve">by calling City Hall @ 507-967-2373.  You will receive $50.00 dollars back if it is cleaned up and neat following your event. </w:t>
                      </w:r>
                    </w:p>
                    <w:p w14:paraId="68CDF7E0" w14:textId="40AB2EC2" w:rsidR="00286E97" w:rsidRDefault="00286E97"/>
                    <w:p w14:paraId="022D8EEA" w14:textId="77777777" w:rsidR="00286E97" w:rsidRDefault="00286E97"/>
                    <w:p w14:paraId="674F778B" w14:textId="65422B8C" w:rsidR="003E45D1" w:rsidRDefault="003E45D1">
                      <w:r>
                        <w:t xml:space="preserve">The city requests that after your function that you dispose properly your trash.  Clean up what areas that you used (including the park and ball diamond) so that all residents, community members and new friends can enjoy </w:t>
                      </w:r>
                      <w:r w:rsidR="006F1CF7">
                        <w:t xml:space="preserve">this space. </w:t>
                      </w:r>
                    </w:p>
                    <w:p w14:paraId="368D84EF" w14:textId="10BB0A33" w:rsidR="006F1CF7" w:rsidRDefault="006F1CF7">
                      <w:r>
                        <w:t xml:space="preserve">There is no smoking in this facility. </w:t>
                      </w:r>
                    </w:p>
                  </w:txbxContent>
                </v:textbox>
              </v:shape>
            </w:pict>
          </mc:Fallback>
        </mc:AlternateContent>
      </w:r>
    </w:p>
    <w:sectPr w:rsidR="00F3404B" w:rsidRPr="00DD0481" w:rsidSect="00DD0481">
      <w:pgSz w:w="12240" w:h="15840"/>
      <w:pgMar w:top="1440" w:right="1440" w:bottom="1440" w:left="144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CAD2" w14:textId="77777777" w:rsidR="00D744C3" w:rsidRDefault="00D744C3" w:rsidP="005F6541">
      <w:pPr>
        <w:spacing w:after="0" w:line="240" w:lineRule="auto"/>
      </w:pPr>
      <w:r>
        <w:separator/>
      </w:r>
    </w:p>
  </w:endnote>
  <w:endnote w:type="continuationSeparator" w:id="0">
    <w:p w14:paraId="162544A2" w14:textId="77777777" w:rsidR="00D744C3" w:rsidRDefault="00D744C3" w:rsidP="005F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altName w:val="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USTI">
    <w:panose1 w:val="020B070402020209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D040" w14:textId="77777777" w:rsidR="00D744C3" w:rsidRDefault="00D744C3" w:rsidP="005F6541">
      <w:pPr>
        <w:spacing w:after="0" w:line="240" w:lineRule="auto"/>
      </w:pPr>
      <w:r>
        <w:separator/>
      </w:r>
    </w:p>
  </w:footnote>
  <w:footnote w:type="continuationSeparator" w:id="0">
    <w:p w14:paraId="68843E83" w14:textId="77777777" w:rsidR="00D744C3" w:rsidRDefault="00D744C3" w:rsidP="005F6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81"/>
    <w:rsid w:val="00050275"/>
    <w:rsid w:val="00180318"/>
    <w:rsid w:val="002112AB"/>
    <w:rsid w:val="00286E97"/>
    <w:rsid w:val="002C2846"/>
    <w:rsid w:val="003E45D1"/>
    <w:rsid w:val="00517FD9"/>
    <w:rsid w:val="00525772"/>
    <w:rsid w:val="005500E3"/>
    <w:rsid w:val="005E06A1"/>
    <w:rsid w:val="005F6541"/>
    <w:rsid w:val="006838FC"/>
    <w:rsid w:val="006F1CF7"/>
    <w:rsid w:val="00800A49"/>
    <w:rsid w:val="00816425"/>
    <w:rsid w:val="00877126"/>
    <w:rsid w:val="008B4C84"/>
    <w:rsid w:val="008F7EEC"/>
    <w:rsid w:val="00A5443A"/>
    <w:rsid w:val="00BD412B"/>
    <w:rsid w:val="00CE0EB6"/>
    <w:rsid w:val="00D31960"/>
    <w:rsid w:val="00D744C3"/>
    <w:rsid w:val="00DD0481"/>
    <w:rsid w:val="00DF40FB"/>
    <w:rsid w:val="00E9096A"/>
    <w:rsid w:val="00EA6E2A"/>
    <w:rsid w:val="00F3404B"/>
    <w:rsid w:val="00F856F9"/>
    <w:rsid w:val="00FA3E46"/>
    <w:rsid w:val="00FB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C31F"/>
  <w15:chartTrackingRefBased/>
  <w15:docId w15:val="{9C610242-953D-469D-AFED-E88F45C5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Theme="minorHAnsi" w:hAnsi="Lucida Bright" w:cs="Arial"/>
        <w:b/>
        <w: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38FC"/>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6838FC"/>
    <w:pPr>
      <w:spacing w:after="0" w:line="240" w:lineRule="auto"/>
    </w:pPr>
    <w:rPr>
      <w:rFonts w:eastAsiaTheme="majorEastAsia"/>
      <w:sz w:val="22"/>
    </w:rPr>
  </w:style>
  <w:style w:type="paragraph" w:styleId="Header">
    <w:name w:val="header"/>
    <w:basedOn w:val="Normal"/>
    <w:link w:val="HeaderChar"/>
    <w:uiPriority w:val="99"/>
    <w:unhideWhenUsed/>
    <w:rsid w:val="005F6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41"/>
  </w:style>
  <w:style w:type="paragraph" w:styleId="Footer">
    <w:name w:val="footer"/>
    <w:basedOn w:val="Normal"/>
    <w:link w:val="FooterChar"/>
    <w:uiPriority w:val="99"/>
    <w:unhideWhenUsed/>
    <w:rsid w:val="005F6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Huisman</dc:creator>
  <cp:keywords/>
  <dc:description/>
  <cp:lastModifiedBy>Dawn Huisman</cp:lastModifiedBy>
  <cp:revision>3</cp:revision>
  <cp:lastPrinted>2022-03-08T22:33:00Z</cp:lastPrinted>
  <dcterms:created xsi:type="dcterms:W3CDTF">2022-06-22T16:43:00Z</dcterms:created>
  <dcterms:modified xsi:type="dcterms:W3CDTF">2022-06-22T16:43:00Z</dcterms:modified>
</cp:coreProperties>
</file>